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Приложение</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A0204F" w:rsidRPr="00A0204F">
        <w:rPr>
          <w:sz w:val="27"/>
          <w:szCs w:val="27"/>
        </w:rPr>
        <w:t>1</w:t>
      </w:r>
      <w:r w:rsidR="00A318D4">
        <w:rPr>
          <w:sz w:val="27"/>
          <w:szCs w:val="27"/>
        </w:rPr>
        <w:t>6</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A318D4" w:rsidRPr="00A318D4" w:rsidRDefault="00A318D4" w:rsidP="00A318D4">
      <w:pPr>
        <w:tabs>
          <w:tab w:val="left" w:pos="615"/>
          <w:tab w:val="left" w:pos="2220"/>
          <w:tab w:val="center" w:pos="4536"/>
          <w:tab w:val="center" w:pos="4677"/>
          <w:tab w:val="center" w:pos="4819"/>
          <w:tab w:val="left" w:pos="7620"/>
        </w:tabs>
        <w:ind w:firstLine="567"/>
        <w:jc w:val="both"/>
        <w:rPr>
          <w:b/>
          <w:i/>
          <w:color w:val="000000"/>
          <w:sz w:val="28"/>
          <w:szCs w:val="28"/>
        </w:rPr>
      </w:pPr>
      <w:r w:rsidRPr="00A318D4">
        <w:rPr>
          <w:b/>
          <w:i/>
          <w:color w:val="000000"/>
          <w:sz w:val="28"/>
          <w:szCs w:val="28"/>
        </w:rPr>
        <w:t>В ближайшие сутки 17.07.2025 местами по области ожидается гроза</w:t>
      </w:r>
      <w:r w:rsidR="006B7C46">
        <w:rPr>
          <w:b/>
          <w:i/>
          <w:color w:val="000000"/>
          <w:sz w:val="28"/>
          <w:szCs w:val="28"/>
        </w:rPr>
        <w:t>.</w:t>
      </w:r>
    </w:p>
    <w:p w:rsidR="00C32507" w:rsidRDefault="00A318D4" w:rsidP="00A318D4">
      <w:pPr>
        <w:tabs>
          <w:tab w:val="left" w:pos="615"/>
          <w:tab w:val="left" w:pos="2220"/>
          <w:tab w:val="center" w:pos="4536"/>
          <w:tab w:val="center" w:pos="4677"/>
          <w:tab w:val="center" w:pos="4819"/>
          <w:tab w:val="left" w:pos="7620"/>
        </w:tabs>
        <w:ind w:firstLine="567"/>
        <w:jc w:val="both"/>
        <w:rPr>
          <w:b/>
          <w:i/>
          <w:color w:val="000000"/>
          <w:sz w:val="28"/>
          <w:szCs w:val="28"/>
        </w:rPr>
      </w:pPr>
      <w:r>
        <w:rPr>
          <w:b/>
          <w:i/>
          <w:color w:val="000000"/>
          <w:sz w:val="28"/>
          <w:szCs w:val="28"/>
        </w:rPr>
        <w:t>Днём 17.07.2025</w:t>
      </w:r>
      <w:r w:rsidRPr="00A318D4">
        <w:rPr>
          <w:b/>
          <w:i/>
          <w:color w:val="000000"/>
          <w:sz w:val="28"/>
          <w:szCs w:val="28"/>
        </w:rPr>
        <w:t xml:space="preserve"> местами по области ожидается максимальная температура воздуха +30,+32°.</w:t>
      </w:r>
    </w:p>
    <w:p w:rsidR="00A318D4" w:rsidRPr="00385E0F" w:rsidRDefault="00A318D4" w:rsidP="00A318D4">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2. Прогноз возникновени</w:t>
      </w:r>
      <w:bookmarkStart w:id="0" w:name="_GoBack"/>
      <w:bookmarkEnd w:id="0"/>
      <w:r w:rsidRPr="00385E0F">
        <w:rPr>
          <w:b/>
          <w:sz w:val="27"/>
          <w:szCs w:val="27"/>
        </w:rPr>
        <w:t xml:space="preserve">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72360E" w:rsidRPr="00385E0F" w:rsidRDefault="00C32507" w:rsidP="0072360E">
      <w:pPr>
        <w:tabs>
          <w:tab w:val="left" w:pos="851"/>
        </w:tabs>
        <w:ind w:firstLine="567"/>
        <w:jc w:val="both"/>
        <w:rPr>
          <w:bCs/>
          <w:iCs/>
          <w:sz w:val="28"/>
          <w:szCs w:val="28"/>
        </w:rPr>
      </w:pPr>
      <w:r w:rsidRPr="00385E0F">
        <w:rPr>
          <w:bCs/>
          <w:iCs/>
          <w:sz w:val="28"/>
          <w:szCs w:val="28"/>
        </w:rPr>
        <w:t xml:space="preserve">В связи с прогнозируемой </w:t>
      </w:r>
      <w:r w:rsidRPr="00385E0F">
        <w:rPr>
          <w:b/>
          <w:sz w:val="28"/>
          <w:szCs w:val="28"/>
        </w:rPr>
        <w:t>максимальной температурой воздуха +30+3</w:t>
      </w:r>
      <w:r w:rsidR="00A318D4">
        <w:rPr>
          <w:b/>
          <w:sz w:val="28"/>
          <w:szCs w:val="28"/>
        </w:rPr>
        <w:t>2</w:t>
      </w:r>
      <w:r w:rsidRPr="00385E0F">
        <w:rPr>
          <w:b/>
          <w:sz w:val="28"/>
          <w:szCs w:val="28"/>
        </w:rPr>
        <w:t xml:space="preserve">°, </w:t>
      </w:r>
      <w:r w:rsidRPr="00385E0F">
        <w:rPr>
          <w:bCs/>
          <w:iCs/>
          <w:sz w:val="28"/>
          <w:szCs w:val="28"/>
        </w:rPr>
        <w:t xml:space="preserve">увеличивается вероятность возникновения очагов природных пожаров, загорания мусора, сухой травы. </w:t>
      </w:r>
      <w:r w:rsidRPr="00385E0F">
        <w:rPr>
          <w:sz w:val="28"/>
          <w:szCs w:val="28"/>
        </w:rPr>
        <w:t xml:space="preserve">Существует риск перехода огня от природных пожаров (в т.ч. палов сухой растительности) на населенные пункты, </w:t>
      </w:r>
      <w:r w:rsidRPr="00385E0F">
        <w:rPr>
          <w:bCs/>
          <w:iCs/>
          <w:sz w:val="28"/>
          <w:szCs w:val="28"/>
        </w:rPr>
        <w:t>жилые дома, линии электропередач и связи, объекты экономики.</w:t>
      </w:r>
      <w:r w:rsidR="0072360E" w:rsidRPr="00385E0F">
        <w:rPr>
          <w:bCs/>
          <w:iCs/>
          <w:sz w:val="28"/>
          <w:szCs w:val="28"/>
        </w:rPr>
        <w:t xml:space="preserve"> </w:t>
      </w:r>
    </w:p>
    <w:p w:rsidR="0072360E" w:rsidRPr="00385E0F" w:rsidRDefault="0072360E" w:rsidP="0072360E">
      <w:pPr>
        <w:tabs>
          <w:tab w:val="left" w:pos="851"/>
        </w:tabs>
        <w:ind w:firstLine="567"/>
        <w:jc w:val="both"/>
        <w:rPr>
          <w:sz w:val="28"/>
          <w:szCs w:val="28"/>
        </w:rPr>
      </w:pPr>
      <w:r w:rsidRPr="00385E0F">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385E0F" w:rsidRDefault="0072360E" w:rsidP="0072360E">
      <w:pPr>
        <w:tabs>
          <w:tab w:val="left" w:pos="851"/>
        </w:tabs>
        <w:ind w:firstLine="567"/>
        <w:jc w:val="both"/>
        <w:rPr>
          <w:bCs/>
          <w:iCs/>
          <w:sz w:val="28"/>
          <w:szCs w:val="28"/>
        </w:rPr>
      </w:pPr>
      <w:r w:rsidRPr="00385E0F">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72360E" w:rsidRPr="00385E0F" w:rsidRDefault="0072360E" w:rsidP="0072360E">
      <w:pPr>
        <w:pStyle w:val="ac"/>
        <w:numPr>
          <w:ilvl w:val="0"/>
          <w:numId w:val="11"/>
        </w:numPr>
        <w:ind w:left="0" w:firstLine="567"/>
        <w:jc w:val="both"/>
        <w:rPr>
          <w:sz w:val="28"/>
          <w:szCs w:val="28"/>
        </w:rPr>
      </w:pPr>
      <w:r w:rsidRPr="00385E0F">
        <w:rPr>
          <w:sz w:val="28"/>
          <w:szCs w:val="28"/>
        </w:rPr>
        <w:t xml:space="preserve">В связи с прогнозируемой </w:t>
      </w:r>
      <w:r w:rsidRPr="00385E0F">
        <w:rPr>
          <w:b/>
          <w:sz w:val="28"/>
          <w:szCs w:val="28"/>
        </w:rPr>
        <w:t>грозой</w:t>
      </w:r>
      <w:r w:rsidRPr="00385E0F">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1E5FCC" w:rsidRPr="00385E0F" w:rsidRDefault="001E5FCC" w:rsidP="00C32507">
      <w:pPr>
        <w:ind w:firstLine="426"/>
        <w:jc w:val="center"/>
        <w:rPr>
          <w:b/>
          <w:sz w:val="27"/>
          <w:szCs w:val="27"/>
        </w:rPr>
      </w:pPr>
      <w:r w:rsidRPr="00385E0F">
        <w:rPr>
          <w:b/>
          <w:sz w:val="27"/>
          <w:szCs w:val="27"/>
        </w:rPr>
        <w:t>(Источник ЧС –</w:t>
      </w:r>
      <w:r w:rsidR="003A12BD" w:rsidRPr="00385E0F">
        <w:rPr>
          <w:b/>
          <w:sz w:val="27"/>
          <w:szCs w:val="27"/>
        </w:rPr>
        <w:t xml:space="preserve"> </w:t>
      </w:r>
      <w:r w:rsidR="00C32507" w:rsidRPr="00385E0F">
        <w:rPr>
          <w:b/>
          <w:sz w:val="27"/>
          <w:szCs w:val="27"/>
        </w:rPr>
        <w:t xml:space="preserve"> </w:t>
      </w:r>
      <w:r w:rsidR="0072360E" w:rsidRPr="00385E0F">
        <w:rPr>
          <w:b/>
          <w:sz w:val="27"/>
          <w:szCs w:val="27"/>
        </w:rPr>
        <w:t>гроза</w:t>
      </w:r>
      <w:r w:rsidR="00385E0F" w:rsidRPr="00385E0F">
        <w:rPr>
          <w:b/>
          <w:sz w:val="27"/>
          <w:szCs w:val="27"/>
        </w:rPr>
        <w:t xml:space="preserve">, </w:t>
      </w:r>
      <w:r w:rsidR="00C32507" w:rsidRPr="00385E0F">
        <w:rPr>
          <w:b/>
          <w:sz w:val="27"/>
          <w:szCs w:val="27"/>
        </w:rPr>
        <w:t xml:space="preserve">высокие температуры воздуха </w:t>
      </w:r>
      <w:r w:rsidR="00C32507" w:rsidRPr="00385E0F">
        <w:rPr>
          <w:b/>
          <w:color w:val="000000"/>
          <w:sz w:val="28"/>
          <w:szCs w:val="28"/>
        </w:rPr>
        <w:t>+30,+3</w:t>
      </w:r>
      <w:r w:rsidR="00A318D4">
        <w:rPr>
          <w:b/>
          <w:color w:val="000000"/>
          <w:sz w:val="28"/>
          <w:szCs w:val="28"/>
        </w:rPr>
        <w:t>2</w:t>
      </w:r>
      <w:r w:rsidR="00C32507" w:rsidRPr="00385E0F">
        <w:rPr>
          <w:b/>
          <w:color w:val="000000"/>
          <w:sz w:val="28"/>
          <w:szCs w:val="28"/>
        </w:rPr>
        <w:t>°</w:t>
      </w:r>
      <w:r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lastRenderedPageBreak/>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w:t>
      </w:r>
      <w:proofErr w:type="gramStart"/>
      <w:r w:rsidRPr="00385E0F">
        <w:rPr>
          <w:sz w:val="28"/>
          <w:szCs w:val="28"/>
        </w:rPr>
        <w:t>дств дл</w:t>
      </w:r>
      <w:proofErr w:type="gramEnd"/>
      <w:r w:rsidRPr="00385E0F">
        <w:rPr>
          <w:sz w:val="28"/>
          <w:szCs w:val="28"/>
        </w:rPr>
        <w:t>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8. Органам местного самоуправления организовать </w:t>
      </w:r>
      <w:proofErr w:type="gramStart"/>
      <w:r w:rsidRPr="00385E0F">
        <w:rPr>
          <w:sz w:val="28"/>
          <w:szCs w:val="28"/>
        </w:rPr>
        <w:t>контроль за</w:t>
      </w:r>
      <w:proofErr w:type="gramEnd"/>
      <w:r w:rsidRPr="00385E0F">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A6417F" w:rsidP="00B14584">
      <w:pPr>
        <w:ind w:firstLine="567"/>
        <w:jc w:val="both"/>
        <w:rPr>
          <w:sz w:val="28"/>
          <w:szCs w:val="28"/>
        </w:rPr>
      </w:pPr>
      <w:r>
        <w:rPr>
          <w:sz w:val="28"/>
          <w:szCs w:val="28"/>
        </w:rPr>
        <w:t>12</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устойчивой работой объектов связи, энергоснабжения, состоянием объектов ЖКХ.</w:t>
      </w:r>
    </w:p>
    <w:p w:rsidR="00B14584" w:rsidRPr="00385E0F" w:rsidRDefault="00A6417F" w:rsidP="00B14584">
      <w:pPr>
        <w:ind w:firstLine="567"/>
        <w:jc w:val="both"/>
        <w:rPr>
          <w:sz w:val="28"/>
          <w:szCs w:val="28"/>
        </w:rPr>
      </w:pPr>
      <w:r>
        <w:rPr>
          <w:sz w:val="28"/>
          <w:szCs w:val="28"/>
        </w:rPr>
        <w:t>13</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A6417F" w:rsidP="00B14584">
      <w:pPr>
        <w:ind w:firstLine="567"/>
        <w:jc w:val="both"/>
        <w:rPr>
          <w:sz w:val="28"/>
          <w:szCs w:val="28"/>
        </w:rPr>
      </w:pPr>
      <w:r>
        <w:rPr>
          <w:sz w:val="28"/>
          <w:szCs w:val="28"/>
        </w:rPr>
        <w:t>14</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A6417F" w:rsidP="00B14584">
      <w:pPr>
        <w:ind w:firstLine="567"/>
        <w:jc w:val="both"/>
        <w:rPr>
          <w:sz w:val="28"/>
          <w:szCs w:val="28"/>
        </w:rPr>
      </w:pPr>
      <w:r>
        <w:rPr>
          <w:sz w:val="28"/>
          <w:szCs w:val="28"/>
        </w:rPr>
        <w:lastRenderedPageBreak/>
        <w:t>15</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A6417F" w:rsidP="00B14584">
      <w:pPr>
        <w:ind w:firstLine="567"/>
        <w:jc w:val="both"/>
        <w:rPr>
          <w:sz w:val="28"/>
          <w:szCs w:val="28"/>
        </w:rPr>
      </w:pPr>
      <w:r>
        <w:rPr>
          <w:sz w:val="28"/>
          <w:szCs w:val="28"/>
        </w:rPr>
        <w:t>16</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A6417F" w:rsidP="00B14584">
      <w:pPr>
        <w:ind w:firstLine="567"/>
        <w:jc w:val="both"/>
        <w:rPr>
          <w:sz w:val="28"/>
          <w:szCs w:val="28"/>
        </w:rPr>
      </w:pPr>
      <w:r>
        <w:rPr>
          <w:sz w:val="28"/>
          <w:szCs w:val="28"/>
        </w:rPr>
        <w:t>17</w:t>
      </w:r>
      <w:r w:rsidR="00B14584" w:rsidRPr="00385E0F">
        <w:rPr>
          <w:sz w:val="28"/>
          <w:szCs w:val="28"/>
        </w:rPr>
        <w:t xml:space="preserve">. Организовать выполнение мероприятий </w:t>
      </w:r>
      <w:proofErr w:type="gramStart"/>
      <w:r w:rsidR="00B14584" w:rsidRPr="00385E0F">
        <w:rPr>
          <w:sz w:val="28"/>
          <w:szCs w:val="28"/>
        </w:rPr>
        <w:t>согласно Постановления</w:t>
      </w:r>
      <w:proofErr w:type="gramEnd"/>
      <w:r w:rsidR="00B14584" w:rsidRPr="00385E0F">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385E0F" w:rsidRDefault="00A6417F" w:rsidP="00B14584">
      <w:pPr>
        <w:ind w:firstLine="567"/>
        <w:jc w:val="both"/>
        <w:rPr>
          <w:sz w:val="28"/>
          <w:szCs w:val="28"/>
        </w:rPr>
      </w:pPr>
      <w:r>
        <w:rPr>
          <w:sz w:val="28"/>
          <w:szCs w:val="28"/>
        </w:rPr>
        <w:t>18</w:t>
      </w:r>
      <w:r w:rsidR="00B14584"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6417F" w:rsidP="00B14584">
      <w:pPr>
        <w:ind w:firstLine="567"/>
        <w:jc w:val="both"/>
        <w:rPr>
          <w:sz w:val="28"/>
          <w:szCs w:val="28"/>
        </w:rPr>
      </w:pPr>
      <w:r>
        <w:rPr>
          <w:sz w:val="28"/>
          <w:szCs w:val="28"/>
        </w:rPr>
        <w:t>19</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6A841-A68D-4D02-A2AF-AF85DAC8C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879</Words>
  <Characters>5012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5880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6</cp:revision>
  <cp:lastPrinted>2024-07-07T09:49:00Z</cp:lastPrinted>
  <dcterms:created xsi:type="dcterms:W3CDTF">2025-07-16T09:01:00Z</dcterms:created>
  <dcterms:modified xsi:type="dcterms:W3CDTF">2025-07-16T09:28:00Z</dcterms:modified>
</cp:coreProperties>
</file>